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FB81" w14:textId="4C6D1A93" w:rsidR="004B78BE" w:rsidRPr="004B78BE" w:rsidRDefault="004B78BE" w:rsidP="004B78BE">
      <w:pPr>
        <w:spacing w:after="0" w:line="240" w:lineRule="auto"/>
        <w:rPr>
          <w:rFonts w:eastAsia="Times New Roman" w:cs="Arial"/>
          <w:b/>
          <w:color w:val="FF0000"/>
          <w:sz w:val="28"/>
          <w:szCs w:val="28"/>
        </w:rPr>
      </w:pPr>
      <w:r>
        <w:rPr>
          <w:rFonts w:eastAsia="Times New Roman" w:cs="Arial"/>
          <w:b/>
          <w:color w:val="FF0000"/>
          <w:sz w:val="28"/>
          <w:szCs w:val="28"/>
        </w:rPr>
        <w:t xml:space="preserve">Format for Uploading </w:t>
      </w:r>
      <w:r w:rsidR="007C49FF">
        <w:rPr>
          <w:rFonts w:eastAsia="Times New Roman" w:cs="Arial"/>
          <w:b/>
          <w:color w:val="FF0000"/>
          <w:sz w:val="28"/>
          <w:szCs w:val="28"/>
        </w:rPr>
        <w:t>L</w:t>
      </w:r>
      <w:r w:rsidR="008B0554">
        <w:rPr>
          <w:rFonts w:eastAsia="Times New Roman" w:cs="Arial"/>
          <w:b/>
          <w:color w:val="FF0000"/>
          <w:sz w:val="28"/>
          <w:szCs w:val="28"/>
        </w:rPr>
        <w:t>TE by mjunction</w:t>
      </w:r>
      <w:r>
        <w:rPr>
          <w:rFonts w:eastAsia="Times New Roman" w:cs="Arial"/>
          <w:b/>
          <w:color w:val="FF0000"/>
          <w:sz w:val="28"/>
          <w:szCs w:val="28"/>
        </w:rPr>
        <w:t>:</w:t>
      </w:r>
    </w:p>
    <w:p w14:paraId="57B83E62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23E0A1F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1171CE8" w14:textId="185B44E3" w:rsidR="004B78BE" w:rsidRDefault="00C55499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List of </w:t>
      </w:r>
      <w:r w:rsidR="007C49FF">
        <w:rPr>
          <w:rFonts w:ascii="Arial" w:eastAsia="Times New Roman" w:hAnsi="Arial" w:cs="Arial"/>
          <w:color w:val="333333"/>
          <w:sz w:val="21"/>
          <w:szCs w:val="21"/>
        </w:rPr>
        <w:t>Vendor</w:t>
      </w:r>
      <w:r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7C49FF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C55499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="007C49FF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7E8DB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03.6pt;height:18pt" o:ole="">
            <v:imagedata r:id="rId5" o:title=""/>
          </v:shape>
          <w:control r:id="rId6" w:name="DefaultOcxName22" w:shapeid="_x0000_i1095"/>
        </w:object>
      </w:r>
    </w:p>
    <w:p w14:paraId="78B9BF84" w14:textId="77777777" w:rsidR="007C49FF" w:rsidRDefault="007C49FF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FFB757C" w14:textId="77777777" w:rsidR="007C49FF" w:rsidRDefault="007C49FF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E9DB38A" w14:textId="77777777" w:rsidR="007C49FF" w:rsidRDefault="007C49FF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EBCBB5C" w14:textId="396C0FF4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Organization: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614BB5F0">
          <v:shape id="_x0000_i1097" type="#_x0000_t75" style="width:168.6pt;height:18pt" o:ole="">
            <v:imagedata r:id="rId7" o:title=""/>
          </v:shape>
          <w:control r:id="rId8" w:name="DefaultOcxName" w:shapeid="_x0000_i1097"/>
        </w:object>
      </w:r>
    </w:p>
    <w:p w14:paraId="096C926A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539A5C1" w14:textId="2056C72E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Plant/Unit Name: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308FB133">
          <v:shape id="_x0000_i1100" type="#_x0000_t75" style="width:281.4pt;height:18pt" o:ole="">
            <v:imagedata r:id="rId9" o:title=""/>
          </v:shape>
          <w:control r:id="rId10" w:name="DefaultOcxName1" w:shapeid="_x0000_i1100"/>
        </w:object>
      </w:r>
    </w:p>
    <w:p w14:paraId="2F98AE4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F620F51" w14:textId="71D484C6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No and Date: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138DB26B">
          <v:shape id="_x0000_i1104" type="#_x0000_t75" style="width:55.2pt;height:18pt" o:ole="">
            <v:imagedata r:id="rId11" o:title=""/>
          </v:shape>
          <w:control r:id="rId12" w:name="DefaultOcxName2" w:shapeid="_x0000_i1104"/>
        </w:object>
      </w:r>
    </w:p>
    <w:p w14:paraId="3FF25B2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F9F16D8" w14:textId="7359E96A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Title: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3E0271E3">
          <v:shape id="_x0000_i1108" type="#_x0000_t75" style="width:55.2pt;height:18pt" o:ole="">
            <v:imagedata r:id="rId11" o:title=""/>
          </v:shape>
          <w:control r:id="rId13" w:name="DefaultOcxName3" w:shapeid="_x0000_i1108"/>
        </w:object>
      </w:r>
    </w:p>
    <w:p w14:paraId="253C4119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39A33C0" w14:textId="63C52D0A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Short Description: 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7ED7E216">
          <v:shape id="_x0000_i1112" type="#_x0000_t75" style="width:132.6pt;height:57pt" o:ole="">
            <v:imagedata r:id="rId14" o:title=""/>
          </v:shape>
          <w:control r:id="rId15" w:name="DefaultOcxName4" w:shapeid="_x0000_i1112"/>
        </w:object>
      </w:r>
    </w:p>
    <w:p w14:paraId="1DC01429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CD22057" w14:textId="23A2F137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Bidding Type: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3B0950EA">
          <v:shape id="_x0000_i1222" type="#_x0000_t75" style="width:93pt;height:18pt" o:ole="">
            <v:imagedata r:id="rId16" o:title=""/>
          </v:shape>
          <w:control r:id="rId17" w:name="DefaultOcxName5" w:shapeid="_x0000_i1222"/>
        </w:object>
      </w:r>
    </w:p>
    <w:p w14:paraId="542F9354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033E2BE" w14:textId="158FC157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Form of Contract: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6F7202A3">
          <v:shape id="_x0000_i1117" type="#_x0000_t75" style="width:80.4pt;height:18pt" o:ole="">
            <v:imagedata r:id="rId18" o:title=""/>
          </v:shape>
          <w:control r:id="rId19" w:name="DefaultOcxName6" w:shapeid="_x0000_i1117"/>
        </w:object>
      </w:r>
    </w:p>
    <w:p w14:paraId="218E7C1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23AB1B3" w14:textId="50941726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Sector: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3DC1B0F">
          <v:shape id="_x0000_i1120" type="#_x0000_t75" style="width:214.2pt;height:18pt" o:ole="">
            <v:imagedata r:id="rId20" o:title=""/>
          </v:shape>
          <w:control r:id="rId21" w:name="DefaultOcxName7" w:shapeid="_x0000_i1120"/>
        </w:object>
      </w:r>
    </w:p>
    <w:p w14:paraId="50C0273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6AC9D13" w14:textId="3835A666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Product Master: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2E06BB08">
          <v:shape id="_x0000_i1123" type="#_x0000_t75" style="width:239.4pt;height:18pt" o:ole="">
            <v:imagedata r:id="rId22" o:title=""/>
          </v:shape>
          <w:control r:id="rId23" w:name="DefaultOcxName8" w:shapeid="_x0000_i1123"/>
        </w:object>
      </w:r>
    </w:p>
    <w:p w14:paraId="5712E207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A7617C3" w14:textId="2F280BB0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Category: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5341FEAB">
          <v:shape id="_x0000_i1126" type="#_x0000_t75" style="width:67.8pt;height:18pt" o:ole="">
            <v:imagedata r:id="rId24" o:title=""/>
          </v:shape>
          <w:control r:id="rId25" w:name="DefaultOcxName9" w:shapeid="_x0000_i1126"/>
        </w:object>
      </w:r>
    </w:p>
    <w:p w14:paraId="6F7A58EC" w14:textId="77777777" w:rsidR="00D448CE" w:rsidRDefault="00D448C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3B241B5" w14:textId="6D3D1A64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Delivery Period: 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25D3BB04">
          <v:shape id="_x0000_i1130" type="#_x0000_t75" style="width:55.2pt;height:18pt" o:ole="">
            <v:imagedata r:id="rId11" o:title=""/>
          </v:shape>
          <w:control r:id="rId26" w:name="DefaultOcxName11" w:shapeid="_x0000_i1130"/>
        </w:object>
      </w:r>
    </w:p>
    <w:p w14:paraId="288F8CDB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61B67B4" w14:textId="0C94B93E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Tender Currency: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46BA5A93">
          <v:shape id="_x0000_i1133" type="#_x0000_t75" style="width:88.8pt;height:18pt" o:ole="">
            <v:imagedata r:id="rId27" o:title=""/>
          </v:shape>
          <w:control r:id="rId28" w:name="DefaultOcxName12" w:shapeid="_x0000_i1133"/>
        </w:object>
      </w:r>
    </w:p>
    <w:p w14:paraId="04663C6F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1293235" w14:textId="65EEDB66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Bidding Document Fee: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7631963C">
          <v:shape id="_x0000_i1136" type="#_x0000_t75" style="width:172.8pt;height:18pt" o:ole="">
            <v:imagedata r:id="rId29" o:title=""/>
          </v:shape>
          <w:control r:id="rId30" w:name="DefaultOcxName13" w:shapeid="_x0000_i1136"/>
        </w:object>
      </w:r>
    </w:p>
    <w:p w14:paraId="04780AD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C4405E4" w14:textId="7221AC8E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EMD Amount: 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675D7E05">
          <v:shape id="_x0000_i1140" type="#_x0000_t75" style="width:55.2pt;height:18pt" o:ole="">
            <v:imagedata r:id="rId11" o:title=""/>
          </v:shape>
          <w:control r:id="rId31" w:name="DefaultOcxName14" w:shapeid="_x0000_i1140"/>
        </w:object>
      </w:r>
    </w:p>
    <w:p w14:paraId="28A2A903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033A9FE0" w14:textId="5DFCF6CD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Select Pre Bid 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Meeting: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8B87A55">
          <v:shape id="_x0000_i1143" type="#_x0000_t75" style="width:51pt;height:18pt" o:ole="">
            <v:imagedata r:id="rId32" o:title=""/>
          </v:shape>
          <w:control r:id="rId33" w:name="DefaultOcxName15" w:shapeid="_x0000_i1143"/>
        </w:object>
      </w:r>
    </w:p>
    <w:p w14:paraId="7B14084C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A8F4718" w14:textId="5483722C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Pre Bid Meeting 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From: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2839D3AA">
          <v:shape id="_x0000_i1147" type="#_x0000_t75" style="width:55.2pt;height:18pt" o:ole="">
            <v:imagedata r:id="rId11" o:title=""/>
          </v:shape>
          <w:control r:id="rId34" w:name="DefaultOcxName16" w:shapeid="_x0000_i1147"/>
        </w:object>
      </w:r>
    </w:p>
    <w:p w14:paraId="75A73B75" w14:textId="77777777" w:rsidR="004B78BE" w:rsidRDefault="004B78BE" w:rsidP="004B78B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BA0EC3E" w14:textId="605EE4B2" w:rsidR="004B78BE" w:rsidRDefault="004B78BE" w:rsidP="004B78B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Pre Bid Meeting 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To: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4D79F0DB">
          <v:shape id="_x0000_i1151" type="#_x0000_t75" style="width:55.2pt;height:18pt" o:ole="">
            <v:imagedata r:id="rId11" o:title=""/>
          </v:shape>
          <w:control r:id="rId35" w:name="DefaultOcxName161" w:shapeid="_x0000_i1151"/>
        </w:object>
      </w:r>
    </w:p>
    <w:p w14:paraId="5793E05D" w14:textId="1CB50627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Document Download Start Date &amp;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5A19E211">
          <v:shape id="_x0000_i1155" type="#_x0000_t75" style="width:55.2pt;height:18pt" o:ole="">
            <v:imagedata r:id="rId11" o:title=""/>
          </v:shape>
          <w:control r:id="rId36" w:name="DefaultOcxName18" w:shapeid="_x0000_i1155"/>
        </w:object>
      </w:r>
    </w:p>
    <w:p w14:paraId="5F132175" w14:textId="13F7E68D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Document Download End Date &amp;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2E027E38">
          <v:shape id="_x0000_i1159" type="#_x0000_t75" style="width:55.2pt;height:18pt" o:ole="">
            <v:imagedata r:id="rId11" o:title=""/>
          </v:shape>
          <w:control r:id="rId37" w:name="DefaultOcxName17" w:shapeid="_x0000_i1159"/>
        </w:object>
      </w:r>
    </w:p>
    <w:p w14:paraId="7BF75EE4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C00456A" w14:textId="5119327D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Bid 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Submission</w:t>
      </w: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 Closing Date &amp;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30B0EE3B">
          <v:shape id="_x0000_i1163" type="#_x0000_t75" style="width:55.2pt;height:18pt" o:ole="">
            <v:imagedata r:id="rId11" o:title=""/>
          </v:shape>
          <w:control r:id="rId38" w:name="DefaultOcxName21" w:shapeid="_x0000_i1163"/>
        </w:object>
      </w:r>
    </w:p>
    <w:p w14:paraId="1173E5A0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63CF71B" w14:textId="390897A4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Opening Date &amp;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Time: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EB016A4">
          <v:shape id="_x0000_i1167" type="#_x0000_t75" style="width:55.2pt;height:18pt" o:ole="">
            <v:imagedata r:id="rId11" o:title=""/>
          </v:shape>
          <w:control r:id="rId39" w:name="DefaultOcxName31" w:shapeid="_x0000_i1167"/>
        </w:object>
      </w:r>
    </w:p>
    <w:p w14:paraId="0BE08155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ECE4809" w14:textId="1499C41D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Bid Validity Period (in Days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):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146156D1">
          <v:shape id="_x0000_i1171" type="#_x0000_t75" style="width:55.2pt;height:18pt" o:ole="">
            <v:imagedata r:id="rId11" o:title=""/>
          </v:shape>
          <w:control r:id="rId40" w:name="DefaultOcxName41" w:shapeid="_x0000_i1171"/>
        </w:object>
      </w:r>
    </w:p>
    <w:p w14:paraId="0AAE56EB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D491A16" w14:textId="7CCEA8CA" w:rsidR="004B78BE" w:rsidRPr="004B78BE" w:rsidRDefault="00D448C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Remarks: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754C3D1B">
          <v:shape id="_x0000_i1175" type="#_x0000_t75" style="width:55.2pt;height:18pt" o:ole="">
            <v:imagedata r:id="rId11" o:title=""/>
          </v:shape>
          <w:control r:id="rId41" w:name="DefaultOcxName51" w:shapeid="_x0000_i1175"/>
        </w:object>
      </w:r>
    </w:p>
    <w:p w14:paraId="587A97FB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22557CA" w14:textId="69032AE9" w:rsidR="004B78BE" w:rsidRPr="004B78BE" w:rsidRDefault="00D448C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Name:</w:t>
      </w:r>
      <w:r w:rsidR="004B78BE"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8D122F5">
          <v:shape id="_x0000_i1179" type="#_x0000_t75" style="width:55.2pt;height:18pt" o:ole="">
            <v:imagedata r:id="rId11" o:title=""/>
          </v:shape>
          <w:control r:id="rId42" w:name="DefaultOcxName61" w:shapeid="_x0000_i1179"/>
        </w:object>
      </w:r>
    </w:p>
    <w:p w14:paraId="1DA5D7E5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E583B3D" w14:textId="03536342" w:rsidR="004B78BE" w:rsidRPr="004B78BE" w:rsidRDefault="00D448C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Address:</w:t>
      </w:r>
      <w:r w:rsidR="004B78BE"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5A36C514">
          <v:shape id="_x0000_i1183" type="#_x0000_t75" style="width:55.2pt;height:18pt" o:ole="">
            <v:imagedata r:id="rId11" o:title=""/>
          </v:shape>
          <w:control r:id="rId43" w:name="DefaultOcxName71" w:shapeid="_x0000_i1183"/>
        </w:object>
      </w:r>
    </w:p>
    <w:p w14:paraId="19E58534" w14:textId="77777777" w:rsid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533E10D" w14:textId="449F280D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>Phone/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Fax: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2337353">
          <v:shape id="_x0000_i1187" type="#_x0000_t75" style="width:55.2pt;height:18pt" o:ole="">
            <v:imagedata r:id="rId11" o:title=""/>
          </v:shape>
          <w:control r:id="rId44" w:name="DefaultOcxName81" w:shapeid="_x0000_i1187"/>
        </w:object>
      </w:r>
    </w:p>
    <w:p w14:paraId="024D7C4E" w14:textId="77777777" w:rsidR="004B78BE" w:rsidRDefault="00D448CE" w:rsidP="00D448CE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</w:p>
    <w:p w14:paraId="71A661DF" w14:textId="3B4FA068" w:rsidR="004B78BE" w:rsidRPr="004B78BE" w:rsidRDefault="004B78BE" w:rsidP="004B78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78BE">
        <w:rPr>
          <w:rFonts w:ascii="Arial" w:eastAsia="Times New Roman" w:hAnsi="Arial" w:cs="Arial"/>
          <w:color w:val="333333"/>
          <w:sz w:val="21"/>
          <w:szCs w:val="21"/>
        </w:rPr>
        <w:t xml:space="preserve">Email </w:t>
      </w:r>
      <w:r w:rsidR="00D448CE" w:rsidRPr="004B78BE">
        <w:rPr>
          <w:rFonts w:ascii="Arial" w:eastAsia="Times New Roman" w:hAnsi="Arial" w:cs="Arial"/>
          <w:color w:val="333333"/>
          <w:sz w:val="21"/>
          <w:szCs w:val="21"/>
        </w:rPr>
        <w:t>Address:</w:t>
      </w:r>
      <w:r w:rsidRPr="004B78BE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4B78BE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0ADBEF94">
          <v:shape id="_x0000_i1191" type="#_x0000_t75" style="width:55.2pt;height:18pt" o:ole="">
            <v:imagedata r:id="rId11" o:title=""/>
          </v:shape>
          <w:control r:id="rId45" w:name="DefaultOcxName91" w:shapeid="_x0000_i1191"/>
        </w:object>
      </w:r>
    </w:p>
    <w:p w14:paraId="1705A84B" w14:textId="77777777" w:rsidR="004B78BE" w:rsidRDefault="004B78BE" w:rsidP="004B78B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F160E9A" w14:textId="7D25738F" w:rsidR="00B2278C" w:rsidRPr="00B2278C" w:rsidRDefault="00B2278C" w:rsidP="00B2278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color w:val="333333"/>
          <w:sz w:val="21"/>
          <w:szCs w:val="21"/>
        </w:rPr>
        <w:t>Tender State:</w:t>
      </w:r>
      <w:r w:rsidRPr="00B2278C">
        <w:rPr>
          <w:rFonts w:ascii="Arial" w:eastAsia="Times New Roman" w:hAnsi="Arial" w:cs="Arial"/>
          <w:color w:val="E02222"/>
          <w:sz w:val="18"/>
          <w:szCs w:val="18"/>
        </w:rPr>
        <w:t>*</w:t>
      </w:r>
      <w:r w:rsidR="00FE4889" w:rsidRPr="00B2278C">
        <w:rPr>
          <w:rFonts w:ascii="Arial" w:eastAsia="Times New Roman" w:hAnsi="Arial" w:cs="Arial"/>
          <w:color w:val="333333"/>
          <w:sz w:val="21"/>
          <w:szCs w:val="21"/>
        </w:rPr>
        <w:object w:dxaOrig="1440" w:dyaOrig="1440" w14:anchorId="3282ABA1">
          <v:shape id="_x0000_i1194" type="#_x0000_t75" style="width:126.6pt;height:18pt" o:ole="">
            <v:imagedata r:id="rId46" o:title=""/>
          </v:shape>
          <w:control r:id="rId47" w:name="DefaultOcxName42" w:shapeid="_x0000_i1194"/>
        </w:object>
      </w:r>
    </w:p>
    <w:p w14:paraId="1C3AFD1E" w14:textId="77777777" w:rsidR="00B2278C" w:rsidRPr="00B2278C" w:rsidRDefault="00B2278C" w:rsidP="00B2278C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E0D3334" w14:textId="77777777" w:rsidR="00B2278C" w:rsidRPr="00B2278C" w:rsidRDefault="00B2278C" w:rsidP="00B2278C">
      <w:pPr>
        <w:shd w:val="clear" w:color="auto" w:fill="3598DC"/>
        <w:spacing w:after="0" w:line="240" w:lineRule="auto"/>
        <w:rPr>
          <w:rFonts w:ascii="Arial" w:eastAsia="Times New Roman" w:hAnsi="Arial" w:cs="Arial"/>
          <w:vanish/>
          <w:color w:val="FFFFFF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FFFFFF"/>
          <w:sz w:val="21"/>
          <w:szCs w:val="21"/>
        </w:rPr>
        <w:t>×</w:t>
      </w:r>
      <w:r w:rsidRPr="00B2278C">
        <w:rPr>
          <w:rFonts w:ascii="Arial" w:eastAsia="Times New Roman" w:hAnsi="Arial" w:cs="Arial"/>
          <w:vanish/>
          <w:color w:val="FFFFFF"/>
          <w:sz w:val="21"/>
          <w:szCs w:val="21"/>
          <w:bdr w:val="none" w:sz="0" w:space="0" w:color="auto" w:frame="1"/>
        </w:rPr>
        <w:t>Close</w:t>
      </w:r>
    </w:p>
    <w:p w14:paraId="7B721A6B" w14:textId="1B352B00" w:rsidR="00B2278C" w:rsidRPr="00B2278C" w:rsidRDefault="00FE4889" w:rsidP="00B2278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object w:dxaOrig="1440" w:dyaOrig="1440" w14:anchorId="59FF060F">
          <v:shape id="_x0000_i1197" type="#_x0000_t75" style="width:1in;height:18pt" o:ole="">
            <v:imagedata r:id="rId48" o:title=""/>
          </v:shape>
          <w:control r:id="rId49" w:name="DefaultOcxName82" w:shapeid="_x0000_i1197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object w:dxaOrig="1440" w:dyaOrig="1440" w14:anchorId="27986274">
          <v:shape id="_x0000_i1200" type="#_x0000_t75" style="width:1in;height:18pt" o:ole="">
            <v:imagedata r:id="rId48" o:title=""/>
          </v:shape>
          <w:control r:id="rId50" w:name="DefaultOcxName92" w:shapeid="_x0000_i1200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object w:dxaOrig="1440" w:dyaOrig="1440" w14:anchorId="1C05B4A4">
          <v:shape id="_x0000_i1203" type="#_x0000_t75" style="width:1in;height:18pt" o:ole="">
            <v:imagedata r:id="rId48" o:title=""/>
          </v:shape>
          <w:control r:id="rId51" w:name="DefaultOcxName10" w:shapeid="_x0000_i1203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object w:dxaOrig="1440" w:dyaOrig="1440" w14:anchorId="21EFA968">
          <v:shape id="_x0000_i1206" type="#_x0000_t75" style="width:1in;height:18pt" o:ole="">
            <v:imagedata r:id="rId48" o:title=""/>
          </v:shape>
          <w:control r:id="rId52" w:name="DefaultOcxName111" w:shapeid="_x0000_i1206"/>
        </w:object>
      </w: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object w:dxaOrig="1440" w:dyaOrig="1440" w14:anchorId="0242CC9B">
          <v:shape id="_x0000_i1209" type="#_x0000_t75" style="width:1in;height:18pt" o:ole="">
            <v:imagedata r:id="rId48" o:title=""/>
          </v:shape>
          <w:control r:id="rId53" w:name="DefaultOcxName121" w:shapeid="_x0000_i1209"/>
        </w:object>
      </w:r>
    </w:p>
    <w:p w14:paraId="636C747A" w14:textId="77777777" w:rsidR="00B2278C" w:rsidRPr="00B2278C" w:rsidRDefault="00B2278C" w:rsidP="00B2278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  <w:r w:rsidRPr="00B2278C">
        <w:rPr>
          <w:rFonts w:ascii="Arial" w:eastAsia="Times New Roman" w:hAnsi="Arial" w:cs="Arial"/>
          <w:vanish/>
          <w:color w:val="333333"/>
          <w:sz w:val="21"/>
          <w:szCs w:val="21"/>
        </w:rPr>
        <w:t>UploadClose</w:t>
      </w:r>
    </w:p>
    <w:p w14:paraId="52BD6507" w14:textId="77777777" w:rsidR="00B2278C" w:rsidRPr="004B78BE" w:rsidRDefault="00B2278C" w:rsidP="004B78B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6D9AF49" w14:textId="77777777" w:rsidR="004B78BE" w:rsidRPr="004B78BE" w:rsidRDefault="004B78BE" w:rsidP="004B78BE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28265305" w14:textId="77777777" w:rsidR="00D32E3B" w:rsidRPr="004B78BE" w:rsidRDefault="00D448CE" w:rsidP="00820F91">
      <w:pPr>
        <w:rPr>
          <w:b/>
        </w:rPr>
      </w:pPr>
      <w:r>
        <w:rPr>
          <w:b/>
        </w:rPr>
        <w:t xml:space="preserve">Note: Fields marked with </w:t>
      </w:r>
      <w:r w:rsidRPr="00D448CE">
        <w:rPr>
          <w:b/>
          <w:color w:val="FF0000"/>
        </w:rPr>
        <w:t>*</w:t>
      </w:r>
      <w:r>
        <w:rPr>
          <w:b/>
        </w:rPr>
        <w:t xml:space="preserve"> are mandatory fields and same needs to be field up for uploading tender documents</w:t>
      </w:r>
    </w:p>
    <w:sectPr w:rsidR="00D32E3B" w:rsidRPr="004B78BE" w:rsidSect="008B0554">
      <w:pgSz w:w="12240" w:h="15840"/>
      <w:pgMar w:top="1440" w:right="1440" w:bottom="1440" w:left="1440" w:header="720" w:footer="720" w:gutter="0"/>
      <w:pgBorders w:offsetFrom="page">
        <w:top w:val="thinThickSmallGap" w:sz="48" w:space="24" w:color="2F5496" w:themeColor="accent5" w:themeShade="BF"/>
        <w:left w:val="thinThickSmallGap" w:sz="48" w:space="24" w:color="2F5496" w:themeColor="accent5" w:themeShade="BF"/>
        <w:bottom w:val="thickThinSmallGap" w:sz="48" w:space="24" w:color="2F5496" w:themeColor="accent5" w:themeShade="BF"/>
        <w:right w:val="thickThinSmallGap" w:sz="48" w:space="24" w:color="2F5496" w:themeColor="accent5" w:themeShade="B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91"/>
    <w:rsid w:val="000D767C"/>
    <w:rsid w:val="002E0771"/>
    <w:rsid w:val="003D74E8"/>
    <w:rsid w:val="00450F07"/>
    <w:rsid w:val="004B2970"/>
    <w:rsid w:val="004B78BE"/>
    <w:rsid w:val="004D074A"/>
    <w:rsid w:val="0053639D"/>
    <w:rsid w:val="005B0AF7"/>
    <w:rsid w:val="005C3F10"/>
    <w:rsid w:val="00656B8F"/>
    <w:rsid w:val="00696967"/>
    <w:rsid w:val="006F4EF1"/>
    <w:rsid w:val="00703F25"/>
    <w:rsid w:val="00782E5A"/>
    <w:rsid w:val="007C49FF"/>
    <w:rsid w:val="007E2B8C"/>
    <w:rsid w:val="007F6AB1"/>
    <w:rsid w:val="00820F91"/>
    <w:rsid w:val="00850748"/>
    <w:rsid w:val="008B0554"/>
    <w:rsid w:val="008D1517"/>
    <w:rsid w:val="00A517F9"/>
    <w:rsid w:val="00B2278C"/>
    <w:rsid w:val="00BC764F"/>
    <w:rsid w:val="00BF220E"/>
    <w:rsid w:val="00C55499"/>
    <w:rsid w:val="00D32E3B"/>
    <w:rsid w:val="00D448CE"/>
    <w:rsid w:val="00FE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69BF2C03"/>
  <w15:docId w15:val="{67F42DCC-A7EB-4041-BF50-10FC6CA3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278C"/>
    <w:pPr>
      <w:spacing w:after="100" w:afterAutospacing="1" w:line="240" w:lineRule="auto"/>
      <w:outlineLvl w:val="3"/>
    </w:pPr>
    <w:rPr>
      <w:rFonts w:ascii="Arial" w:eastAsia="Times New Roman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3">
    <w:name w:val="required3"/>
    <w:basedOn w:val="DefaultParagraphFont"/>
    <w:rsid w:val="00820F91"/>
    <w:rPr>
      <w:color w:val="E0222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2278C"/>
    <w:rPr>
      <w:rFonts w:ascii="Arial" w:eastAsia="Times New Roman" w:hAnsi="Arial" w:cs="Arial"/>
      <w:sz w:val="27"/>
      <w:szCs w:val="27"/>
    </w:rPr>
  </w:style>
  <w:style w:type="character" w:customStyle="1" w:styleId="input-group-btn1">
    <w:name w:val="input-group-btn1"/>
    <w:basedOn w:val="DefaultParagraphFont"/>
    <w:rsid w:val="00B2278C"/>
    <w:rPr>
      <w:sz w:val="2"/>
      <w:szCs w:val="2"/>
    </w:rPr>
  </w:style>
  <w:style w:type="character" w:customStyle="1" w:styleId="sr-only1">
    <w:name w:val="sr-only1"/>
    <w:basedOn w:val="DefaultParagraphFont"/>
    <w:rsid w:val="00B2278C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82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6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99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939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8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6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257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7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4366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241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2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5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05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3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1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1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415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4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4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96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CEF"/>
                            <w:right w:val="none" w:sz="0" w:space="0" w:color="auto"/>
                          </w:divBdr>
                        </w:div>
                        <w:div w:id="233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20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C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15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CEF"/>
                            <w:right w:val="none" w:sz="0" w:space="0" w:color="auto"/>
                          </w:divBdr>
                        </w:div>
                        <w:div w:id="2008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9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23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0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3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6627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C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65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94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38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27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1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1500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675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260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8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265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7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27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5403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51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8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1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4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42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1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0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3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73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5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3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6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6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825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0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0576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9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271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50" Type="http://schemas.openxmlformats.org/officeDocument/2006/relationships/control" Target="activeX/activeX31.xm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image" Target="media/image15.wmf"/><Relationship Id="rId8" Type="http://schemas.openxmlformats.org/officeDocument/2006/relationships/control" Target="activeX/activeX2.xml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image" Target="media/image14.wmf"/><Relationship Id="rId20" Type="http://schemas.openxmlformats.org/officeDocument/2006/relationships/image" Target="media/image8.wmf"/><Relationship Id="rId41" Type="http://schemas.openxmlformats.org/officeDocument/2006/relationships/control" Target="activeX/activeX2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Public</attrValue>
  <customPropName>Classification</customPropName>
  <timestamp>5/19/2023 10:13:05 AM</timestamp>
  <userName>MJ\Arunesh.Chakravarty</userName>
  <computerName>MJLT-2254.metaljunction.com</computerName>
  <guid>{c716c787-e7ce-4d59-9002-9941933d9ac8}</guid>
</GTBClassification>
</file>

<file path=customXml/itemProps1.xml><?xml version="1.0" encoding="utf-8"?>
<ds:datastoreItem xmlns:ds="http://schemas.openxmlformats.org/officeDocument/2006/customXml" ds:itemID="{8CA8E10C-B9E3-4C51-B231-9F7316BBC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1708</Characters>
  <Application>Microsoft Office Word</Application>
  <DocSecurity>0</DocSecurity>
  <Lines>189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Sarkar</dc:creator>
  <cp:keywords>ClassificationData:&lt;Classification:Public&gt;</cp:keywords>
  <dc:description/>
  <cp:lastModifiedBy>Arunesh Chakravarty</cp:lastModifiedBy>
  <cp:revision>6</cp:revision>
  <dcterms:created xsi:type="dcterms:W3CDTF">2022-07-29T07:33:00Z</dcterms:created>
  <dcterms:modified xsi:type="dcterms:W3CDTF">2023-05-19T04:44:00Z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lassifiedBy">
    <vt:lpwstr>MJ\Arunesh.Chakravarty</vt:lpwstr>
  </property>
  <property fmtid="{D5CDD505-2E9C-101B-9397-08002B2CF9AE}" pid="4" name="ClassificationHost">
    <vt:lpwstr>MJLT-2254.metaljunction.com</vt:lpwstr>
  </property>
  <property fmtid="{D5CDD505-2E9C-101B-9397-08002B2CF9AE}" pid="5" name="ClassificationDate">
    <vt:lpwstr>5/19/2023 10:13:05 AM</vt:lpwstr>
  </property>
  <property fmtid="{D5CDD505-2E9C-101B-9397-08002B2CF9AE}" pid="6" name="ClassificationGUID">
    <vt:lpwstr>{c716c787-e7ce-4d59-9002-9941933d9ac8}</vt:lpwstr>
  </property>
</Properties>
</file>